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  <w:jc w:val="center"/>
      </w:pPr>
      <w:r w:rsidRPr="00FA0219">
        <w:rPr>
          <w:rStyle w:val="a4"/>
        </w:rPr>
        <w:t>Тест «Оборотные средст</w:t>
      </w:r>
      <w:bookmarkStart w:id="0" w:name="_GoBack"/>
      <w:bookmarkEnd w:id="0"/>
      <w:r w:rsidRPr="00FA0219">
        <w:rPr>
          <w:rStyle w:val="a4"/>
        </w:rPr>
        <w:t>ва предприятия»</w:t>
      </w:r>
      <w:r>
        <w:rPr>
          <w:rStyle w:val="a4"/>
        </w:rPr>
        <w:t xml:space="preserve"> (выбрать правильный ответ)</w:t>
      </w:r>
    </w:p>
    <w:p w:rsidR="00620867" w:rsidRDefault="00620867" w:rsidP="00620867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1. </w:t>
      </w:r>
      <w:r w:rsidRPr="00FA0219">
        <w:rPr>
          <w:u w:val="single"/>
        </w:rPr>
        <w:t>В состав ОС предприятия входят: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Запасы материалов, запасных частей, топлива, готовой продукции на складе;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Оборотные фонды и фонды обращения;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Незавершенное производство, готовая продукция на складе;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- </w:t>
      </w:r>
      <w:r w:rsidRPr="00FA0219">
        <w:t>Производственные запасы, незавершенное производство, расходы будущих периодов, фонды обращения;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Оборудование цехов, готовая продукция на складе.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>2.</w:t>
      </w:r>
      <w:r w:rsidRPr="00FA0219">
        <w:rPr>
          <w:u w:val="single"/>
        </w:rPr>
        <w:t>В состав оборотных производственных фондов предприятия входят материально</w:t>
      </w:r>
      <w:r w:rsidRPr="00FA0219">
        <w:rPr>
          <w:rStyle w:val="apple-converted-space"/>
          <w:u w:val="single"/>
        </w:rPr>
        <w:t> </w:t>
      </w:r>
      <w:r w:rsidRPr="00FA0219">
        <w:rPr>
          <w:u w:val="single"/>
        </w:rPr>
        <w:t>- вещественные элементы: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- </w:t>
      </w:r>
      <w:r w:rsidRPr="00FA0219">
        <w:t>Производственные запасы сырья, материалов, полуфабрикатов, покупных изделий, запасных частей, топлива, незавершенное производство, расходы будущих периодов;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Станки, агрегаты, приспособления, тара, стеллажи;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Готовая продукция, денежные средства в кассе, на расчетном счете предприятия;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Прибыль предприятия, задолженность поставщикам.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3. </w:t>
      </w:r>
      <w:r w:rsidRPr="00FA0219">
        <w:rPr>
          <w:u w:val="single"/>
        </w:rPr>
        <w:t>К фондам обращения относятся</w:t>
      </w:r>
      <w:r w:rsidRPr="00FA0219">
        <w:t>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Материальные ресурсы предприятия, отрасли;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- </w:t>
      </w:r>
      <w:r w:rsidRPr="00FA0219">
        <w:t>Готовые изделия на складе предприятия, продукция отгруженная, находящаяся в пути, денежные средства и средства в незаконченных расчетах (денежные средства в кассе, н расчетном счете, все виды задолженности);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Готовые изделия, отгруженные потребителям, денежные средства в акциях, на расчетном счете, в кассе;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Транспортные средства предприятия, производственные здания, сооружения;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Прибыль.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4. </w:t>
      </w:r>
      <w:r w:rsidRPr="00FA0219">
        <w:rPr>
          <w:u w:val="single"/>
        </w:rPr>
        <w:t>К собственным источникам формирования оборотных средств предприятия относятся: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Уставной фонд, обеспечивающий начало деятельности предприятия;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Задолженность работникам по заработной плате и начисления на эту сумму;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Амортизационные отчисления;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Прибыль;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Кредиторская задолженность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5. </w:t>
      </w:r>
      <w:r w:rsidRPr="00FA0219">
        <w:rPr>
          <w:u w:val="single"/>
        </w:rPr>
        <w:t>Период оборота ОС характеризует: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Время нахождения ОПФ в запасах и незавершенном производстве;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- </w:t>
      </w:r>
      <w:r w:rsidRPr="00FA0219">
        <w:t>Время прохождения оборотными средствами стадий приобретения, производства и реализации продукции;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Средняя скорость движения ОС;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Количество дней за которое совершается полный оборот;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Время, необходимое для полного обновления производственных фондов предприятия.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>6.</w:t>
      </w:r>
      <w:r w:rsidRPr="00FA0219">
        <w:rPr>
          <w:u w:val="single"/>
        </w:rPr>
        <w:t>Какие из составляющих нормы запаса в днях используются при нормировании ОС, находящихся в производственных запасах.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Средний текущий запас;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Время упаковки продукции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Время подготовки партии продукции к отправке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Страховой запас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Транспортный запас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>7.</w:t>
      </w:r>
      <w:r w:rsidRPr="00FA0219">
        <w:rPr>
          <w:u w:val="single"/>
        </w:rPr>
        <w:t>Что из перечисленного относится к производственным запасам, незавершенной продукции и фондам обращения: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Приспособления, изготавливаемые для производства новой продукции в следующем году;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Запасы металлорежущего инструмента сроком службы до 1 года;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Купленные на рынке полуфабрикаты для заготовительного цеха;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Средства на расчетном счете для выплаты поставщикам за сырье;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FA0219">
        <w:rPr>
          <w:u w:val="single"/>
        </w:rPr>
        <w:lastRenderedPageBreak/>
        <w:t>8. Затраты на технологическую оснастку, изготовленную под производственную программу будущего года;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Полуфабрикаты механического цеха;</w:t>
      </w:r>
    </w:p>
    <w:p w:rsidR="00620867" w:rsidRPr="00FA0219" w:rsidRDefault="00620867" w:rsidP="00620867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FA0219">
        <w:t>Полуфабрикаты, переданные на склад для отправки покупателю.</w:t>
      </w:r>
    </w:p>
    <w:p w:rsidR="0023767D" w:rsidRDefault="0023767D"/>
    <w:sectPr w:rsidR="002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8"/>
    <w:rsid w:val="0023767D"/>
    <w:rsid w:val="00620867"/>
    <w:rsid w:val="007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EB41-6311-4D12-AB36-0E0E8827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20867"/>
    <w:rPr>
      <w:b/>
      <w:bCs/>
    </w:rPr>
  </w:style>
  <w:style w:type="character" w:customStyle="1" w:styleId="apple-converted-space">
    <w:name w:val="apple-converted-space"/>
    <w:basedOn w:val="a0"/>
    <w:rsid w:val="0062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2020-03-24T12:25:00Z</dcterms:created>
  <dcterms:modified xsi:type="dcterms:W3CDTF">2020-03-24T12:25:00Z</dcterms:modified>
</cp:coreProperties>
</file>